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31" w:rsidRPr="00637FB7" w:rsidRDefault="002B7F31" w:rsidP="002B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sz w:val="44"/>
          <w:lang w:val="en-US"/>
        </w:rPr>
      </w:pPr>
      <w:r w:rsidRPr="00637FB7">
        <w:rPr>
          <w:b/>
          <w:sz w:val="44"/>
          <w:lang w:val="en-US"/>
        </w:rPr>
        <w:t xml:space="preserve">FOURTH TERM.      -      </w:t>
      </w:r>
      <w:r w:rsidRPr="00637FB7">
        <w:rPr>
          <w:b/>
          <w:sz w:val="44"/>
          <w:lang w:val="en-US"/>
        </w:rPr>
        <w:t>11</w:t>
      </w:r>
      <w:r w:rsidRPr="00637FB7">
        <w:rPr>
          <w:b/>
          <w:sz w:val="44"/>
          <w:lang w:val="en-US"/>
        </w:rPr>
        <w:t>th GRADE</w:t>
      </w:r>
    </w:p>
    <w:p w:rsidR="002B7F31" w:rsidRPr="002B7F31" w:rsidRDefault="002B7F31" w:rsidP="002B7F31">
      <w:pPr>
        <w:rPr>
          <w:lang w:val="en-US"/>
        </w:rPr>
      </w:pPr>
    </w:p>
    <w:p w:rsidR="002B7F31" w:rsidRPr="00637FB7" w:rsidRDefault="002B7F31" w:rsidP="002B7F31">
      <w:pPr>
        <w:rPr>
          <w:b/>
          <w:sz w:val="36"/>
          <w:lang w:val="en-US"/>
        </w:rPr>
      </w:pPr>
      <w:r w:rsidRPr="00637FB7">
        <w:rPr>
          <w:b/>
          <w:sz w:val="36"/>
          <w:lang w:val="en-US"/>
        </w:rPr>
        <w:t>INDICADORES DE DESEMPEÑO</w:t>
      </w:r>
    </w:p>
    <w:p w:rsidR="002B7F31" w:rsidRPr="00637FB7" w:rsidRDefault="002B7F31" w:rsidP="002B7F31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color w:val="000000"/>
          <w:sz w:val="40"/>
          <w:lang w:val="es-ES"/>
        </w:rPr>
      </w:pPr>
      <w:r w:rsidRPr="00637FB7">
        <w:rPr>
          <w:rFonts w:ascii="Calibri" w:hAnsi="Calibri" w:cs="Calibri"/>
          <w:b/>
          <w:bCs/>
          <w:color w:val="000000"/>
          <w:sz w:val="40"/>
          <w:lang w:val="es-ES"/>
        </w:rPr>
        <w:t>Identifica los quehaceres que se presentan en el hogar.</w:t>
      </w:r>
    </w:p>
    <w:p w:rsidR="002B7F31" w:rsidRPr="00637FB7" w:rsidRDefault="002B7F31" w:rsidP="002B7F31">
      <w:pPr>
        <w:pStyle w:val="Prrafodelista"/>
        <w:numPr>
          <w:ilvl w:val="0"/>
          <w:numId w:val="3"/>
        </w:numPr>
        <w:rPr>
          <w:rFonts w:ascii="Calibri" w:hAnsi="Calibri" w:cs="Calibri"/>
          <w:b/>
          <w:bCs/>
          <w:color w:val="000000"/>
          <w:sz w:val="36"/>
          <w:lang w:val="es-ES"/>
        </w:rPr>
      </w:pPr>
      <w:r w:rsidRPr="00637FB7">
        <w:rPr>
          <w:rFonts w:ascii="Calibri" w:hAnsi="Calibri" w:cs="Calibri"/>
          <w:b/>
          <w:bCs/>
          <w:color w:val="000000"/>
          <w:sz w:val="40"/>
          <w:lang w:val="es-ES"/>
        </w:rPr>
        <w:t>Identifica patrones gramaticales avanzados.</w:t>
      </w:r>
    </w:p>
    <w:p w:rsidR="002B7F31" w:rsidRPr="00637FB7" w:rsidRDefault="00637FB7" w:rsidP="002B7F31">
      <w:pPr>
        <w:pStyle w:val="Prrafodelista"/>
        <w:numPr>
          <w:ilvl w:val="0"/>
          <w:numId w:val="3"/>
        </w:numPr>
        <w:rPr>
          <w:b/>
          <w:sz w:val="40"/>
        </w:rPr>
      </w:pPr>
      <w:r w:rsidRPr="00637FB7">
        <w:rPr>
          <w:rFonts w:ascii="Calibri" w:hAnsi="Calibri" w:cs="Calibri"/>
          <w:b/>
          <w:bCs/>
          <w:color w:val="000000"/>
          <w:sz w:val="40"/>
          <w:lang w:val="es-ES"/>
        </w:rPr>
        <w:t>P</w:t>
      </w:r>
      <w:r w:rsidR="002B7F31" w:rsidRPr="00637FB7">
        <w:rPr>
          <w:rFonts w:ascii="Calibri" w:hAnsi="Calibri" w:cs="Calibri"/>
          <w:b/>
          <w:bCs/>
          <w:color w:val="000000"/>
          <w:sz w:val="40"/>
          <w:lang w:val="es-ES"/>
        </w:rPr>
        <w:t>one en práctica el vocabulario relacionado con la vivienda.</w:t>
      </w:r>
    </w:p>
    <w:p w:rsidR="00637FB7" w:rsidRPr="00637FB7" w:rsidRDefault="00637FB7" w:rsidP="002B7F31">
      <w:pPr>
        <w:rPr>
          <w:b/>
          <w:sz w:val="32"/>
        </w:rPr>
      </w:pPr>
    </w:p>
    <w:p w:rsidR="002B7F31" w:rsidRPr="00637FB7" w:rsidRDefault="002B7F31" w:rsidP="002B7F31">
      <w:pPr>
        <w:rPr>
          <w:b/>
          <w:sz w:val="36"/>
          <w:lang w:val="en-US"/>
        </w:rPr>
      </w:pPr>
      <w:r w:rsidRPr="00637FB7">
        <w:rPr>
          <w:b/>
          <w:sz w:val="36"/>
          <w:lang w:val="en-US"/>
        </w:rPr>
        <w:t>CONTENIDOS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Housing</w:t>
      </w:r>
      <w:r w:rsidRPr="00637FB7">
        <w:rPr>
          <w:rFonts w:ascii="Calibri" w:hAnsi="Calibri" w:cs="Calibri"/>
          <w:b/>
          <w:bCs/>
          <w:sz w:val="40"/>
          <w:lang w:val="en-US"/>
        </w:rPr>
        <w:t xml:space="preserve">.   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Household problems</w:t>
      </w:r>
      <w:r w:rsidRPr="00637FB7">
        <w:rPr>
          <w:rFonts w:ascii="Calibri" w:hAnsi="Calibri" w:cs="Calibri"/>
          <w:b/>
          <w:bCs/>
          <w:sz w:val="40"/>
          <w:lang w:val="en-US"/>
        </w:rPr>
        <w:t xml:space="preserve">.  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Expressions related to opinions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Household chores</w:t>
      </w:r>
      <w:r w:rsidRPr="00637FB7">
        <w:rPr>
          <w:rFonts w:ascii="Calibri" w:hAnsi="Calibri" w:cs="Calibri"/>
          <w:b/>
          <w:bCs/>
          <w:sz w:val="40"/>
          <w:lang w:val="en-US"/>
        </w:rPr>
        <w:t xml:space="preserve">. 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Expressions to complain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Future (be going vs will)</w:t>
      </w:r>
      <w:r w:rsidR="00637FB7">
        <w:rPr>
          <w:rFonts w:ascii="Calibri" w:hAnsi="Calibri" w:cs="Calibri"/>
          <w:b/>
          <w:bCs/>
          <w:sz w:val="40"/>
          <w:lang w:val="en-US"/>
        </w:rPr>
        <w:t>.</w:t>
      </w:r>
      <w:r w:rsidRPr="00637FB7">
        <w:rPr>
          <w:rFonts w:ascii="Calibri" w:hAnsi="Calibri" w:cs="Calibri"/>
          <w:b/>
          <w:bCs/>
          <w:sz w:val="40"/>
          <w:lang w:val="en-US"/>
        </w:rPr>
        <w:t xml:space="preserve"> 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Expressions to answer complaints, positive response to complaints</w:t>
      </w:r>
      <w:r w:rsidR="00637FB7">
        <w:rPr>
          <w:rFonts w:ascii="Calibri" w:hAnsi="Calibri" w:cs="Calibri"/>
          <w:b/>
          <w:bCs/>
          <w:sz w:val="40"/>
          <w:lang w:val="en-US"/>
        </w:rPr>
        <w:t>.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Future (progressive, perfect and perfect progressive)</w:t>
      </w:r>
      <w:r w:rsidR="00637FB7">
        <w:rPr>
          <w:rFonts w:ascii="Calibri" w:hAnsi="Calibri" w:cs="Calibri"/>
          <w:b/>
          <w:bCs/>
          <w:sz w:val="40"/>
          <w:lang w:val="en-US"/>
        </w:rPr>
        <w:t>.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Expressions to answer compla</w:t>
      </w:r>
      <w:r w:rsidR="00637FB7" w:rsidRPr="00637FB7">
        <w:rPr>
          <w:rFonts w:ascii="Calibri" w:hAnsi="Calibri" w:cs="Calibri"/>
          <w:b/>
          <w:bCs/>
          <w:sz w:val="40"/>
          <w:lang w:val="en-US"/>
        </w:rPr>
        <w:t>i</w:t>
      </w:r>
      <w:r w:rsidRPr="00637FB7">
        <w:rPr>
          <w:rFonts w:ascii="Calibri" w:hAnsi="Calibri" w:cs="Calibri"/>
          <w:b/>
          <w:bCs/>
          <w:sz w:val="40"/>
          <w:lang w:val="en-US"/>
        </w:rPr>
        <w:t>nts, negative response to complaints</w:t>
      </w:r>
      <w:r w:rsidR="00637FB7">
        <w:rPr>
          <w:rFonts w:ascii="Calibri" w:hAnsi="Calibri" w:cs="Calibri"/>
          <w:b/>
          <w:bCs/>
          <w:sz w:val="40"/>
          <w:lang w:val="en-US"/>
        </w:rPr>
        <w:t>.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  <w:lang w:val="en-US"/>
        </w:rPr>
      </w:pPr>
      <w:r w:rsidRPr="00637FB7">
        <w:rPr>
          <w:rFonts w:ascii="Calibri" w:hAnsi="Calibri" w:cs="Calibri"/>
          <w:b/>
          <w:bCs/>
          <w:sz w:val="40"/>
          <w:lang w:val="en-US"/>
        </w:rPr>
        <w:t>Future (will vs shall)</w:t>
      </w:r>
      <w:r w:rsidR="00637FB7">
        <w:rPr>
          <w:rFonts w:ascii="Calibri" w:hAnsi="Calibri" w:cs="Calibri"/>
          <w:b/>
          <w:bCs/>
          <w:sz w:val="40"/>
          <w:lang w:val="en-US"/>
        </w:rPr>
        <w:t>.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</w:rPr>
      </w:pPr>
      <w:r w:rsidRPr="00637FB7">
        <w:rPr>
          <w:rFonts w:ascii="Calibri" w:hAnsi="Calibri" w:cs="Calibri"/>
          <w:b/>
          <w:bCs/>
          <w:sz w:val="40"/>
        </w:rPr>
        <w:t xml:space="preserve">Modal </w:t>
      </w:r>
      <w:proofErr w:type="spellStart"/>
      <w:r w:rsidRPr="00637FB7">
        <w:rPr>
          <w:rFonts w:ascii="Calibri" w:hAnsi="Calibri" w:cs="Calibri"/>
          <w:b/>
          <w:bCs/>
          <w:sz w:val="40"/>
        </w:rPr>
        <w:t>verbs</w:t>
      </w:r>
      <w:proofErr w:type="spellEnd"/>
      <w:r w:rsidR="00637FB7" w:rsidRPr="00637FB7">
        <w:rPr>
          <w:rFonts w:ascii="Calibri" w:hAnsi="Calibri" w:cs="Calibri"/>
          <w:b/>
          <w:bCs/>
          <w:sz w:val="40"/>
        </w:rPr>
        <w:t>.</w:t>
      </w:r>
      <w:r w:rsidRPr="00637FB7">
        <w:rPr>
          <w:rFonts w:ascii="Calibri" w:hAnsi="Calibri" w:cs="Calibri"/>
          <w:b/>
          <w:bCs/>
          <w:sz w:val="40"/>
        </w:rPr>
        <w:t xml:space="preserve"> </w:t>
      </w:r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</w:rPr>
      </w:pPr>
      <w:r w:rsidRPr="00637FB7">
        <w:rPr>
          <w:rFonts w:ascii="Calibri" w:hAnsi="Calibri" w:cs="Calibri"/>
          <w:b/>
          <w:bCs/>
          <w:sz w:val="40"/>
        </w:rPr>
        <w:t xml:space="preserve">Social </w:t>
      </w:r>
      <w:proofErr w:type="spellStart"/>
      <w:r w:rsidRPr="00637FB7">
        <w:rPr>
          <w:rFonts w:ascii="Calibri" w:hAnsi="Calibri" w:cs="Calibri"/>
          <w:b/>
          <w:bCs/>
          <w:sz w:val="40"/>
        </w:rPr>
        <w:t>values</w:t>
      </w:r>
      <w:proofErr w:type="spellEnd"/>
      <w:r w:rsidR="00637FB7">
        <w:rPr>
          <w:rFonts w:ascii="Calibri" w:hAnsi="Calibri" w:cs="Calibri"/>
          <w:b/>
          <w:bCs/>
          <w:sz w:val="40"/>
        </w:rPr>
        <w:t>.</w:t>
      </w:r>
      <w:bookmarkStart w:id="0" w:name="_GoBack"/>
      <w:bookmarkEnd w:id="0"/>
    </w:p>
    <w:p w:rsidR="002B7F31" w:rsidRPr="00637FB7" w:rsidRDefault="002B7F31" w:rsidP="00637FB7">
      <w:pPr>
        <w:pStyle w:val="Prrafodelista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40"/>
        </w:rPr>
      </w:pPr>
      <w:proofErr w:type="spellStart"/>
      <w:r w:rsidRPr="00637FB7">
        <w:rPr>
          <w:rFonts w:ascii="Calibri" w:hAnsi="Calibri" w:cs="Calibri"/>
          <w:b/>
          <w:bCs/>
          <w:sz w:val="40"/>
        </w:rPr>
        <w:t>Curriculum</w:t>
      </w:r>
      <w:proofErr w:type="spellEnd"/>
      <w:r w:rsidRPr="00637FB7">
        <w:rPr>
          <w:rFonts w:ascii="Calibri" w:hAnsi="Calibri" w:cs="Calibri"/>
          <w:b/>
          <w:bCs/>
          <w:sz w:val="40"/>
        </w:rPr>
        <w:t xml:space="preserve"> Vitae</w:t>
      </w:r>
      <w:r w:rsidR="00637FB7">
        <w:rPr>
          <w:rFonts w:ascii="Calibri" w:hAnsi="Calibri" w:cs="Calibri"/>
          <w:b/>
          <w:bCs/>
          <w:sz w:val="40"/>
        </w:rPr>
        <w:t>.</w:t>
      </w:r>
    </w:p>
    <w:p w:rsidR="00405A08" w:rsidRPr="00637FB7" w:rsidRDefault="00405A08" w:rsidP="002B7F31">
      <w:pPr>
        <w:pStyle w:val="Prrafodelista"/>
      </w:pPr>
    </w:p>
    <w:sectPr w:rsidR="00405A08" w:rsidRPr="00637FB7" w:rsidSect="00637FB7">
      <w:pgSz w:w="12240" w:h="15840"/>
      <w:pgMar w:top="568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F47"/>
    <w:multiLevelType w:val="hybridMultilevel"/>
    <w:tmpl w:val="52145B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832"/>
    <w:multiLevelType w:val="hybridMultilevel"/>
    <w:tmpl w:val="9B5E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C4947"/>
    <w:multiLevelType w:val="hybridMultilevel"/>
    <w:tmpl w:val="FD24D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56E33"/>
    <w:multiLevelType w:val="hybridMultilevel"/>
    <w:tmpl w:val="E06AE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31"/>
    <w:rsid w:val="002B7F31"/>
    <w:rsid w:val="00405A08"/>
    <w:rsid w:val="004D69EC"/>
    <w:rsid w:val="006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C2E0"/>
  <w15:chartTrackingRefBased/>
  <w15:docId w15:val="{18AEF55C-81F9-4D51-B899-75A1821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F31"/>
    <w:pPr>
      <w:ind w:left="720"/>
      <w:contextualSpacing/>
    </w:pPr>
  </w:style>
  <w:style w:type="character" w:customStyle="1" w:styleId="apple-converted-space">
    <w:name w:val="apple-converted-space"/>
    <w:rsid w:val="002B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Dario Espinal Chavarria</dc:creator>
  <cp:keywords/>
  <dc:description/>
  <cp:lastModifiedBy>Elkin Dario Espinal Chavarria</cp:lastModifiedBy>
  <cp:revision>1</cp:revision>
  <dcterms:created xsi:type="dcterms:W3CDTF">2017-10-10T21:43:00Z</dcterms:created>
  <dcterms:modified xsi:type="dcterms:W3CDTF">2017-10-10T22:18:00Z</dcterms:modified>
</cp:coreProperties>
</file>